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36"/>
        <w:gridCol w:w="1223"/>
        <w:gridCol w:w="242"/>
      </w:tblGrid>
      <w:tr w:rsidR="003C6056" w:rsidRPr="001163F2">
        <w:trPr>
          <w:trHeight w:hRule="exact" w:val="722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«ЭКОЛОГ», версия 4.60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Copyright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 xml:space="preserve"> © 1990-2020 ФИРМА «ИНТЕГРАЛ»</w:t>
            </w:r>
          </w:p>
        </w:tc>
      </w:tr>
      <w:tr w:rsidR="003C6056" w:rsidRPr="001163F2">
        <w:trPr>
          <w:trHeight w:hRule="exact" w:val="667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Программа зарегистрирована на: НИЧ УГЛТУ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03-11-0036</w:t>
            </w:r>
          </w:p>
        </w:tc>
        <w:tc>
          <w:tcPr>
            <w:tcW w:w="242" w:type="dxa"/>
          </w:tcPr>
          <w:p w:rsidR="003C6056" w:rsidRPr="001163F2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Предприятие: 6000049, Курскагротерминал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Маслоэкстракционный завод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Город: 4, Курск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Район: 1, Новый район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Адрес предприятия: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Разработчик: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ИНН: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ОКПО: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Отрасль: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 w:rsidP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Величина нормативной санзоны: 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ВИД: 2, ОВОС Стройка</w:t>
            </w:r>
          </w:p>
        </w:tc>
      </w:tr>
      <w:tr w:rsidR="003C6056" w:rsidRPr="001163F2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ВР: 1, Расчет для ОВОС Стройка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Расчетные константы:  S=999999,99</w:t>
            </w:r>
          </w:p>
        </w:tc>
      </w:tr>
      <w:tr w:rsidR="003C6056" w:rsidRPr="001163F2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Расчет: «Расчет рассеивания по МРР-2017» (лето)</w:t>
            </w:r>
          </w:p>
        </w:tc>
      </w:tr>
      <w:tr w:rsidR="003C6056" w:rsidRPr="001163F2">
        <w:trPr>
          <w:trHeight w:hRule="exact" w:val="853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Расчет завершен успешно.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br/>
              <w:t xml:space="preserve">Рассчитано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веществ/групп суммации: 22.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br/>
              <w:t xml:space="preserve">ВНИМАНИЕ! Согласно п.4.6 Приказа Минприроды РФ от 06.06.2017 №273 значение максимальной скорости ветра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</w:rPr>
              <w:t>U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* изменено на 6 м/с!</w:t>
            </w:r>
          </w:p>
        </w:tc>
      </w:tr>
      <w:tr w:rsidR="003C6056">
        <w:trPr>
          <w:trHeight w:hRule="exact" w:val="389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 параметры</w:t>
            </w:r>
          </w:p>
        </w:tc>
      </w:tr>
      <w:tr w:rsidR="003C6056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холодного месяца, 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C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-9,1</w:t>
            </w:r>
          </w:p>
        </w:tc>
      </w:tr>
      <w:tr w:rsidR="003C6056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Расчетная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температура наиболее теплого месяца, °С: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24,9</w:t>
            </w:r>
          </w:p>
        </w:tc>
      </w:tr>
      <w:tr w:rsidR="003C6056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Коэффициент А, зависящий от температурной стратификации атмосферы: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180</w:t>
            </w:r>
          </w:p>
        </w:tc>
      </w:tr>
      <w:tr w:rsidR="003C6056">
        <w:trPr>
          <w:trHeight w:hRule="exact" w:val="556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U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* – скорость ветра, наблюдаемая на данной местности, повторяемость превышения которой находится в пределах 5%, м/с: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3C6056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Плотность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атмосферного воздуха, кг/м3: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1,29</w:t>
            </w:r>
          </w:p>
        </w:tc>
      </w:tr>
      <w:tr w:rsidR="003C6056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Скорость звука, м/с: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</w:tr>
      <w:tr w:rsidR="003C6056">
        <w:trPr>
          <w:trHeight w:hRule="exact" w:val="167"/>
        </w:trPr>
        <w:tc>
          <w:tcPr>
            <w:tcW w:w="10201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89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Структура предприятия (площадки, цеха)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1 - Площадка</w:t>
            </w:r>
          </w:p>
        </w:tc>
      </w:tr>
      <w:tr w:rsidR="003C6056">
        <w:trPr>
          <w:trHeight w:hRule="exact" w:val="278"/>
        </w:trPr>
        <w:tc>
          <w:tcPr>
            <w:tcW w:w="10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0" w:type="dxa"/>
              <w:bottom w:w="0" w:type="dxa"/>
              <w:right w:w="900" w:type="dxa"/>
            </w:tcMar>
          </w:tcPr>
          <w:p w:rsidR="003C6056" w:rsidRPr="001163F2" w:rsidRDefault="001163F2" w:rsidP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 –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Период строительства</w:t>
            </w:r>
            <w:bookmarkStart w:id="0" w:name="_GoBack"/>
            <w:bookmarkEnd w:id="0"/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751" w:right="902" w:bottom="751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2578"/>
        <w:gridCol w:w="468"/>
        <w:gridCol w:w="469"/>
        <w:gridCol w:w="762"/>
        <w:gridCol w:w="644"/>
        <w:gridCol w:w="176"/>
        <w:gridCol w:w="820"/>
        <w:gridCol w:w="59"/>
        <w:gridCol w:w="234"/>
        <w:gridCol w:w="586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9"/>
        <w:gridCol w:w="879"/>
        <w:gridCol w:w="350"/>
        <w:gridCol w:w="529"/>
        <w:gridCol w:w="701"/>
        <w:gridCol w:w="178"/>
        <w:gridCol w:w="879"/>
      </w:tblGrid>
      <w:tr w:rsidR="003C6056">
        <w:trPr>
          <w:trHeight w:hRule="exact" w:val="444"/>
        </w:trPr>
        <w:tc>
          <w:tcPr>
            <w:tcW w:w="1599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Параметры источников выбросов</w:t>
            </w:r>
          </w:p>
        </w:tc>
      </w:tr>
      <w:tr w:rsidR="003C6056" w:rsidRPr="001163F2">
        <w:trPr>
          <w:trHeight w:hRule="exact" w:val="2167"/>
        </w:trPr>
        <w:tc>
          <w:tcPr>
            <w:tcW w:w="72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Учет: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"%"  - источник учитывается с исключением из фона;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 xml:space="preserve">"+"  - источник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учитывается без исключения из фона;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"-"  - источник не учитывается и его вклад исключается из фона.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При отсутствии отметок источник не учитывается.</w:t>
            </w:r>
          </w:p>
        </w:tc>
        <w:tc>
          <w:tcPr>
            <w:tcW w:w="87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 С зависимостью массы выброса от скорости ветра;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вбок;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</w:p>
        </w:tc>
      </w:tr>
      <w:tr w:rsidR="003C6056">
        <w:trPr>
          <w:trHeight w:hRule="exact" w:val="27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 при расч.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ист.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источника</w:t>
            </w: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Вар.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ист.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Диаметр устья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Объем ГВС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(куб.м/с)</w:t>
            </w:r>
          </w:p>
        </w:tc>
        <w:tc>
          <w:tcPr>
            <w:tcW w:w="8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Скорость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(м/с)</w:t>
            </w:r>
          </w:p>
        </w:tc>
        <w:tc>
          <w:tcPr>
            <w:tcW w:w="9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Плотность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ГВС,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(кг/куб.м)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Темп.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(°С)</w:t>
            </w:r>
          </w:p>
        </w:tc>
        <w:tc>
          <w:tcPr>
            <w:tcW w:w="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источ.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Отклонение выброса, град</w:t>
            </w:r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Коэф.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рел.</w:t>
            </w:r>
          </w:p>
        </w:tc>
        <w:tc>
          <w:tcPr>
            <w:tcW w:w="35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</w:p>
        </w:tc>
      </w:tr>
      <w:tr w:rsidR="003C6056">
        <w:trPr>
          <w:trHeight w:hRule="exact" w:val="167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1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3C6056">
        <w:trPr>
          <w:trHeight w:hRule="exact" w:val="333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Угол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Направл.</w:t>
            </w: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1599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пл.: 1, № цеха: 1</w:t>
            </w: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Труба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0,17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21,05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2223675,00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421879,00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0,0801422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0,681814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1,1008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(Азота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0,0130231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0,110795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0,0894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(Сажа)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0,0092000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0,077951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0,1685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 (Ангидрид сернистый)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0,0122667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0,095620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0,0879111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0,748332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0703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Бенз/а/пирен (3,4-Бензпирен)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0,0000002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0,1249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1325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Формальдегид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0,0020444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0,014551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0,1123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Керосин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0,390796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0,1053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Неорганизованый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421944,50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2223753,00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421908,00</w:t>
            </w:r>
          </w:p>
        </w:tc>
      </w:tr>
      <w:tr w:rsidR="003C6056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0,3545130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2,423202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6,7172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(Азота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0,0576080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0,393770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0,5458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(Сажа)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0,0421730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0,425518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1,0654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 (Ангидрид сернистый)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0,0353890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0,273564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0,2682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1,5714320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2,605196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1,1910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Бензин (нефтяной, малосернистый) (в пересчете на углерод)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0,0921060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0,020988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Керосин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0,1748980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0,664834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0,5523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2223631,50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421944,00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2223752,50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421908,50</w:t>
            </w:r>
          </w:p>
        </w:tc>
      </w:tr>
      <w:tr w:rsidR="003C6056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2909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до 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0,0296229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0,095978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5,7133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2223665,50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421957,00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2223673,50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421957,00</w:t>
            </w:r>
          </w:p>
        </w:tc>
      </w:tr>
      <w:tr w:rsidR="003C6056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0123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диЖелезо триоксид (Железа оксид) (в пересчете на железо)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0,0100962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0,785076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2,3585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0143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Марганец и его соединения (в пересчете на марганца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0,0008688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0,067566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0,3292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0,0011334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0,088128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(Азота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0,0001842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0,014322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0,0125612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0,976752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0342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Фтористые газообразные соединения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0,0007084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0344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Фториды неорганические плохо растворимые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0,0031166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0,242352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0,0591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0,0013222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0,102816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2223726,50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421904,50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2223736,50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421904,50</w:t>
            </w:r>
          </w:p>
        </w:tc>
      </w:tr>
      <w:tr w:rsidR="003C6056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0616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Диметилбензол (Ксилол) (смесь изомеров о-, м-, п-)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0,0832563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0,311400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13,3813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2752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Уайт-спирит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0,0832563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0,311400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2,6763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Взвешенные вещества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0,0066076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0,019030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0,4248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421931,50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2223736,50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421931,50</w:t>
            </w:r>
          </w:p>
        </w:tc>
      </w:tr>
      <w:tr w:rsidR="003C6056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0123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диЖелезо триоксид (Железа оксид) (в пересчете на железо)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0,0179310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0,697140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2,0943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0143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Марганец и его соединения (в пересчете на марганца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0,0002640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0,010260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0,0071220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0,276912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0,1349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)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оксид (Азота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0,0011570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0,044997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0,0088060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0,342360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2223704,00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421970,50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2223708,00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421970,50</w:t>
            </w:r>
          </w:p>
        </w:tc>
      </w:tr>
      <w:tr w:rsidR="003C6056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Взвешенные вещества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0,0266800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0,201701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5,1458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0,0177867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0,134467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5,7175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3C6056">
        <w:trPr>
          <w:trHeight w:hRule="exact" w:val="389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Выбросы источников по веществам</w:t>
            </w:r>
          </w:p>
        </w:tc>
      </w:tr>
      <w:tr w:rsidR="003C6056" w:rsidRPr="001163F2">
        <w:trPr>
          <w:trHeight w:hRule="exact" w:val="2111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 xml:space="preserve">6 -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Точечный, с зонтом или выбросом горизонтально;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 бок;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</w:p>
        </w:tc>
      </w:tr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0123 диЖелезо триоксид (Железа оксид) (в пересчете на же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лезо)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0,0100962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2,3585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0,0179310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2,0943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0,0280272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4,4528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 xml:space="preserve">Вещество: 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0143 Марганец и его соединения (в пересчете на марганца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IV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) оксид)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0,0008688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0,3292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0,0002640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0,0011328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0,4293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0301 Азота диоксид (Азот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IV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) оксид)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0,0801422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1,1008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0,3545130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6,7172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0,0011334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0,0071220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0,1349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0,4429106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7,9744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0304 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II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) оксид (Азота оксид)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0,0130231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0,0894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0,0576080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0,5458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0,0001842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0,0011570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0,0719723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0,6479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0328 Углерод (Сажа)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0,0092000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0,1685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0,0421730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1,0654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0,0513730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1,2339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Вещество: 0330 Сера диоксид (Ангидрид сернистый)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0,0122667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0,0353890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0,2682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0,0476557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0,3356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0337 Углерод оксид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0,0879111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1,5714320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1,1910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0,0125612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0,0088060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1,6807103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1,2555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0342 Фтористые газообразные соединения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0,0007084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0,0007084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0,1342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 xml:space="preserve">Вещество: 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0344 Фториды неорганические плохо растворимые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0,0031166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0,0591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0,0031166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0,0591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 xml:space="preserve">Вещество: 0616 Диметилбензол 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(Ксилол) (смесь изомеров о-, м-, п-)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0,0832563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13,3813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0,0832563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13,3813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 xml:space="preserve">Вещество: 0703 Бенз/а/пирен 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(3,4-Бензпирен)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0,1249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0,0000002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0,1249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1325 Формальдегид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0,0020444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0,1123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0,0020444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0,1123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Вещество: 2704 Бензин (нефтяной, малосернистый) (в пересчете на углерод)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0,0921060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0,0921060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0,0698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2732 Керосин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0,0460000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0,1053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0,1748980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0,5523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0,2208980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0,6576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2752 Уайт-спирит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0,0832563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2,6763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0,0832563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2,6763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2902 Взвешенные вещества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0,0066076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0,4248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0,0266800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5,1458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0,0332876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5,5706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2908 Пыль неорганическая: 70-20% SiO2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0,0013222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0,0177867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5,7175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0,0191089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5,7342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 w:rsidRPr="001163F2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 xml:space="preserve">Вещество: 2909 Пыль неорганическая: до 20%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SiO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2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0,0296229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5,7133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0,0296229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5,7133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"/>
        <w:gridCol w:w="410"/>
        <w:gridCol w:w="469"/>
        <w:gridCol w:w="410"/>
        <w:gridCol w:w="644"/>
        <w:gridCol w:w="1699"/>
        <w:gridCol w:w="527"/>
        <w:gridCol w:w="996"/>
        <w:gridCol w:w="937"/>
        <w:gridCol w:w="996"/>
        <w:gridCol w:w="996"/>
        <w:gridCol w:w="937"/>
        <w:gridCol w:w="1113"/>
      </w:tblGrid>
      <w:tr w:rsidR="003C6056" w:rsidRPr="001163F2">
        <w:trPr>
          <w:trHeight w:hRule="exact" w:val="389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Выбросы источников по группам суммации</w:t>
            </w:r>
          </w:p>
        </w:tc>
      </w:tr>
      <w:tr w:rsidR="003C6056" w:rsidRPr="001163F2">
        <w:trPr>
          <w:trHeight w:hRule="exact" w:val="2111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 xml:space="preserve">4 -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Совокупность точечных источников;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сом в бок;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</w:p>
        </w:tc>
      </w:tr>
      <w:tr w:rsidR="003C6056" w:rsidRPr="001163F2">
        <w:trPr>
          <w:trHeight w:hRule="exact" w:val="667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Группа суммации: 6204 Серы диоксид, азота диоксид</w:t>
            </w:r>
          </w:p>
        </w:tc>
      </w:tr>
      <w:tr w:rsidR="003C6056">
        <w:trPr>
          <w:trHeight w:hRule="exact" w:val="333"/>
        </w:trPr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в-ва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C6056">
        <w:trPr>
          <w:trHeight w:hRule="exact" w:val="389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C6056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0,0801422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1,1008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0,3545130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6,7172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0,0011334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0,0071220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0,1349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0,0122667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45,12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0,0353890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0,2682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2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0,4905663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5,1937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Суммарное значение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/ПДК для группы рассчитано с учетом коэффициента неполной суммации 1,60</w:t>
            </w:r>
          </w:p>
        </w:tc>
      </w:tr>
    </w:tbl>
    <w:p w:rsidR="003C6056" w:rsidRPr="001163F2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3C6056" w:rsidRPr="001163F2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2695"/>
        <w:gridCol w:w="937"/>
        <w:gridCol w:w="820"/>
        <w:gridCol w:w="820"/>
        <w:gridCol w:w="879"/>
        <w:gridCol w:w="879"/>
        <w:gridCol w:w="820"/>
        <w:gridCol w:w="762"/>
        <w:gridCol w:w="879"/>
        <w:gridCol w:w="879"/>
        <w:gridCol w:w="234"/>
      </w:tblGrid>
      <w:tr w:rsidR="003C6056" w:rsidRPr="001163F2">
        <w:trPr>
          <w:trHeight w:hRule="exact" w:val="556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3C6056">
        <w:trPr>
          <w:trHeight w:hRule="exact" w:val="333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Наименование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вещества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 допустимая концентрация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Поправ.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коэф. к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ПДК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ОБУВ *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концентр.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44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максимальных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2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средних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89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Интерп.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0123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диЖелезо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триоксид (Железа оксид) (в пересчете на железо)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0143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Марганец и его соединения (в пересчете на марганца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)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оксид)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(Азота оксид)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(Сажа)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 (Ангидрид сернистый)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3,000000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0342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Фтористые газообразные соединения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0344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Фториды неорганические плохо растворимые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0616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Диметилбензол (Ксилол) (смесь изомеров о-, м-, п-)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0703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Бенз/а/пирен (3,4-Бензпирен)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Формальдегид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2704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Бензин (нефтяной, малосернистый) (в пересчете на углерод)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1,500000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Керосин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2752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Уайт-спирит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Взвешенные вещества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70-20% SiO2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2909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до 20% SiO2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6046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Группа суммации:  Углерода оксид и пыль цементного производства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Группа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суммации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6053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Группа суммации:  Фтористый водород и плохо растворимые соли фтора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6204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Группа неполной суммации с коэффициентом "1,6":  Серы диоксид, азота диоксид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6205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Группа неполной суммации с коэффициентом "1,8":  Серы диоксид и фтористый водород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611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*Используется при необходимости применения особых нормативных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требований. При изменении значения параметра "Поправочный коэффициент к ПДК/ОБУВ", по умолчанию равного 1, получаемые результаты расчета максимальной концентрации следует сравнивать не со значением коэффициента, а с 1.</w:t>
            </w:r>
          </w:p>
        </w:tc>
      </w:tr>
    </w:tbl>
    <w:p w:rsidR="003C6056" w:rsidRPr="001163F2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3C6056" w:rsidRPr="001163F2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9"/>
        <w:gridCol w:w="3574"/>
        <w:gridCol w:w="820"/>
        <w:gridCol w:w="820"/>
        <w:gridCol w:w="820"/>
        <w:gridCol w:w="234"/>
        <w:gridCol w:w="586"/>
        <w:gridCol w:w="527"/>
        <w:gridCol w:w="293"/>
        <w:gridCol w:w="1406"/>
      </w:tblGrid>
      <w:tr w:rsidR="003C6056">
        <w:trPr>
          <w:trHeight w:hRule="exact" w:val="444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 xml:space="preserve">Посты измерения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фоновых концентраций</w:t>
            </w:r>
          </w:p>
        </w:tc>
      </w:tr>
      <w:tr w:rsidR="003C6056">
        <w:trPr>
          <w:trHeight w:hRule="exact" w:val="278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поста</w:t>
            </w:r>
          </w:p>
        </w:tc>
        <w:tc>
          <w:tcPr>
            <w:tcW w:w="626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</w:tr>
      <w:tr w:rsidR="003C6056">
        <w:trPr>
          <w:trHeight w:hRule="exact" w:val="333"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2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</w:tr>
      <w:tr w:rsidR="003C6056">
        <w:trPr>
          <w:trHeight w:hRule="exact" w:val="27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ФГБУ "Центрально-Черноземное УГМС" №Ф-136 от 25.09.2019</w:t>
            </w:r>
          </w:p>
        </w:tc>
        <w:tc>
          <w:tcPr>
            <w:tcW w:w="1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C6056">
        <w:trPr>
          <w:trHeight w:hRule="exact" w:val="278"/>
        </w:trPr>
        <w:tc>
          <w:tcPr>
            <w:tcW w:w="87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357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380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Максимальная концентрация *</w:t>
            </w:r>
          </w:p>
        </w:tc>
        <w:tc>
          <w:tcPr>
            <w:tcW w:w="293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14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Средняя концентрация *</w:t>
            </w:r>
          </w:p>
        </w:tc>
      </w:tr>
      <w:tr w:rsidR="003C6056">
        <w:trPr>
          <w:trHeight w:hRule="exact" w:val="278"/>
        </w:trPr>
        <w:tc>
          <w:tcPr>
            <w:tcW w:w="87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7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Штиль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Север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Восток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Юг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Запад</w:t>
            </w:r>
          </w:p>
        </w:tc>
        <w:tc>
          <w:tcPr>
            <w:tcW w:w="14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3C6056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(Азота оксид)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3C6056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 (Ангидрид сернистый)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3C6056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3C6056" w:rsidRPr="001163F2">
        <w:trPr>
          <w:trHeight w:hRule="exact" w:val="333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* Фоновые концентрации измеряются в мг/м3 для веществ и долях приведенной ПДК для групп суммации</w:t>
            </w:r>
          </w:p>
        </w:tc>
      </w:tr>
    </w:tbl>
    <w:p w:rsidR="003C6056" w:rsidRPr="001163F2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3C6056" w:rsidRPr="001163F2">
          <w:pgSz w:w="11926" w:h="16867"/>
          <w:pgMar w:top="1136" w:right="1136" w:bottom="1136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2"/>
        <w:gridCol w:w="2604"/>
        <w:gridCol w:w="2976"/>
        <w:gridCol w:w="2728"/>
        <w:gridCol w:w="186"/>
        <w:gridCol w:w="1335"/>
      </w:tblGrid>
      <w:tr w:rsidR="003C6056">
        <w:trPr>
          <w:trHeight w:hRule="exact" w:val="333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Перебор метеопараметров при расчете</w:t>
            </w:r>
          </w:p>
        </w:tc>
      </w:tr>
      <w:tr w:rsidR="003C6056">
        <w:trPr>
          <w:trHeight w:hRule="exact" w:val="778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Набор-автомат</w:t>
            </w:r>
          </w:p>
        </w:tc>
      </w:tr>
      <w:tr w:rsidR="003C6056">
        <w:trPr>
          <w:trHeight w:hRule="exact" w:val="294"/>
        </w:trPr>
        <w:tc>
          <w:tcPr>
            <w:tcW w:w="11131" w:type="dxa"/>
            <w:gridSpan w:val="6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35"/>
        </w:trPr>
        <w:tc>
          <w:tcPr>
            <w:tcW w:w="1302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335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720"/>
        </w:trPr>
        <w:tc>
          <w:tcPr>
            <w:tcW w:w="1302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Перебор скоростей ветра осуществляется автоматически</w:t>
            </w:r>
          </w:p>
        </w:tc>
        <w:tc>
          <w:tcPr>
            <w:tcW w:w="1521" w:type="dxa"/>
            <w:gridSpan w:val="2"/>
          </w:tcPr>
          <w:p w:rsidR="003C6056" w:rsidRPr="001163F2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C6056">
        <w:trPr>
          <w:trHeight w:hRule="exact" w:val="368"/>
        </w:trPr>
        <w:tc>
          <w:tcPr>
            <w:tcW w:w="1302" w:type="dxa"/>
          </w:tcPr>
          <w:p w:rsidR="003C6056" w:rsidRPr="001163F2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Направление ветра</w:t>
            </w:r>
          </w:p>
        </w:tc>
        <w:tc>
          <w:tcPr>
            <w:tcW w:w="1521" w:type="dxa"/>
            <w:gridSpan w:val="2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70"/>
        </w:trPr>
        <w:tc>
          <w:tcPr>
            <w:tcW w:w="1302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Начало сектора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Конец сектора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Шаг перебора ветра</w:t>
            </w:r>
          </w:p>
        </w:tc>
        <w:tc>
          <w:tcPr>
            <w:tcW w:w="1521" w:type="dxa"/>
            <w:gridSpan w:val="2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470"/>
        </w:trPr>
        <w:tc>
          <w:tcPr>
            <w:tcW w:w="1302" w:type="dxa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1" w:type="dxa"/>
            <w:gridSpan w:val="2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3C6056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 области</w:t>
            </w:r>
          </w:p>
        </w:tc>
      </w:tr>
      <w:tr w:rsidR="003C6056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площадки</w:t>
            </w:r>
          </w:p>
        </w:tc>
      </w:tr>
      <w:tr w:rsidR="003C605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Зона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влияния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</w:tr>
      <w:tr w:rsidR="003C6056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ширине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длине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2218958,00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422107,50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2228329,50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422107,50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10000,00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3C6056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 xml:space="preserve">Расчетные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 точки</w:t>
            </w:r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</w:p>
        </w:tc>
      </w:tr>
      <w:tr w:rsidR="003C605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2224068,00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423205,00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C605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2224269,00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423076,50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C605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2223947,00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421984,00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C605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2223550,00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420839,50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C605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2223290,00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420877,50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C605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2222998,00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420930,00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C605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2223500,50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422109,50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C605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2223780,50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423151,00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2224157,50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423343,50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2224348,00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423185,50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2224567,50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423086,50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2224186,00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421762,00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2223705,00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420583,50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2223192,00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420589,00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2222724,50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420816,50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2223145,00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422037,00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2223504,00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423068,00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2223886,00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423186,00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2223915,50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423195,00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2223961,50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423227,50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2223847,50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423189,00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2223643,00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423146,00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2223516,00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423147,50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2224329,50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423221,00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2223457,50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420137,50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2225205,00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421304,00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C605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2223145,50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423071,00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садовых участков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3C6056" w:rsidRPr="001163F2">
        <w:trPr>
          <w:trHeight w:hRule="exact" w:val="722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Максимальные концентрации по веществам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площадки)</w:t>
            </w: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</w:tcPr>
          <w:p w:rsidR="003C6056" w:rsidRPr="001163F2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0123  диЖелезо триоксид (Железа оксид) (в пересчете на железо)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Поле максимальных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0,067250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0,083161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0,063732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0143  Марганец и его соединения (в пересчете на марганца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IV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оксид)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0,3398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0,003398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0,3304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  Азота диоксид (Азот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IV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оксид)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2,3676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0,473511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2,2843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0,456851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2,2782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0,455638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0304  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II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 (Азота оксид)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0,103300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0,103103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lastRenderedPageBreak/>
              <w:t>Вещество: 0328  Углерод (Сажа)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0,047671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0,046588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0,045796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0330  Сера диоксид (Ангидрид сернистый)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Площадка: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421827,50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0,064520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421827,50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0,1262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0,063113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421857,50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0,062795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0337  Углерод оксид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3,447409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3,441587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0,6758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3,379162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0342  Фтористые газообразные соединения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0,002561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0,002513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lastRenderedPageBreak/>
              <w:t>Вещество: 0344  Фториды неорганические плохо растворимые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0,011486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0,011265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0,011056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0616  Диметилбензол (Ксилол) (смесь изомеров о-, м-, п-)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10,4853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2,097065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421887,50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10,2378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2,047564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8,2623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1,652454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0703  Бенз/а/пирен (3,4-Бензпирен)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421857,50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4,504130E-07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4,497973E-07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4,504537E-07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1325  Формальдегид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0,005615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421857,50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0,005615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lastRenderedPageBreak/>
              <w:t>Вещество: 2704  Бензин (нефтяной, малосернистый) (в пересчете на углерод)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0,092016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0,091563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2223608,00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421887,50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0,090748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2732  Керосин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0,1689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0,202678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0,197902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421827,50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0,197524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2752  Уайт-спирит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2,0971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2,097065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421887,50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2,0476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2,047564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1,6525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1,652454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2902  Взвешенные вещества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3,8801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1,940029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1,9967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0,998368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1,8559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0,927953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lastRenderedPageBreak/>
              <w:t>Вещество: 2908  Пыль неорганическая: 70-20% SiO2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4,2788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1,283625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2,2304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0,669123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2,0621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0,618636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2909  Пыль неорганическая: до 20%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SiO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421857,50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0,1487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0,074369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0,1461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0,073069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421857,50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0,1452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0,072582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6204  Серы диоксид, азота диоксид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C605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C605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C6056">
        <w:trPr>
          <w:trHeight w:hRule="exact" w:val="56"/>
        </w:trPr>
        <w:tc>
          <w:tcPr>
            <w:tcW w:w="10544" w:type="dxa"/>
            <w:gridSpan w:val="10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C605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1,5558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1,5023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C605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 w:rsidRPr="001163F2">
        <w:trPr>
          <w:trHeight w:hRule="exact" w:val="611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и вклады по веществам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3C6056" w:rsidRPr="001163F2">
        <w:trPr>
          <w:trHeight w:hRule="exact" w:val="1500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 xml:space="preserve">2 - точка на границе производственной 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зоны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точка на границе СЗЗ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1163F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</w:p>
        </w:tc>
      </w:tr>
      <w:tr w:rsidR="003C6056" w:rsidRPr="001163F2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0123  диЖелезо триоксид (Железа оксид) (в пересчете на железо)</w:t>
            </w:r>
          </w:p>
        </w:tc>
      </w:tr>
      <w:tr w:rsidR="003C6056" w:rsidRPr="001163F2">
        <w:trPr>
          <w:trHeight w:hRule="exact" w:val="111"/>
        </w:trPr>
        <w:tc>
          <w:tcPr>
            <w:tcW w:w="10545" w:type="dxa"/>
            <w:gridSpan w:val="18"/>
          </w:tcPr>
          <w:p w:rsidR="003C6056" w:rsidRPr="001163F2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0,001038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0,000372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0,013926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0,003547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0,010379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0,000913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0,000883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0,001164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0,000418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0,012033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0,005556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0,006477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53,8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0,000424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0,000538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0,000925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0,000312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0,005141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0,003491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0,000563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0,000521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0,004321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0,002621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0,000387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0,000718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0,000397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0,001197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0,000897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0,000318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0,000718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0,000472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0143  Марганец и его соединения (в пересчете на марганца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IV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оксид)</w:t>
            </w:r>
          </w:p>
        </w:tc>
      </w:tr>
      <w:tr w:rsidR="003C6056" w:rsidRPr="001163F2">
        <w:trPr>
          <w:trHeight w:hRule="exact" w:val="111"/>
        </w:trPr>
        <w:tc>
          <w:tcPr>
            <w:tcW w:w="10545" w:type="dxa"/>
            <w:gridSpan w:val="18"/>
          </w:tcPr>
          <w:p w:rsidR="003C6056" w:rsidRPr="001163F2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Напр.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0,0577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83,8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0,000478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0,000193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 w:rsidRPr="001163F2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Pr="001163F2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0301  Азота 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диоксид (Азот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IV</w:t>
            </w:r>
            <w:r w:rsidRPr="001163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оксид)</w:t>
            </w:r>
          </w:p>
        </w:tc>
      </w:tr>
      <w:tr w:rsidR="003C6056" w:rsidRPr="001163F2">
        <w:trPr>
          <w:trHeight w:hRule="exact" w:val="111"/>
        </w:trPr>
        <w:tc>
          <w:tcPr>
            <w:tcW w:w="10545" w:type="dxa"/>
            <w:gridSpan w:val="18"/>
          </w:tcPr>
          <w:p w:rsidR="003C6056" w:rsidRPr="001163F2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1,1466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0,229330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0,6688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0,133764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58,3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0,036269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1,1189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0,223787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0,6508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0,130150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58,2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0,1797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0,035946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0,5985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0,119703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0,2487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0,049735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0,013658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0,5770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0,115404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0,2306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0,046128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0,0660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0,013204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0,000924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0,3916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0,078329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0,0898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0,017953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0,0249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0,004977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0,3871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0,077420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0,017264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0,004765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0,3789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0,075783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0,016536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0,003872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0,3728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0,074563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0,0756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0,015117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0,004103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0,3694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0,073870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0,0749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0,014971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0,3682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0,073634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0,0739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0,014783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0,3678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0,073559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0,014739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0,000287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0,3640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0,072801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0,014138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0,3625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0,072501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0,013854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0,072436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0,013792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0,003321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0,072116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0,013542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0,000278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0,072113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0,013533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0,003259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0,3563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0,071252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0,012534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0,3559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0,071175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0,0638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0,012766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0,000256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0,3554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0,071071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0,0634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0,012683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0,3476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0,069522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0,011161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0,000224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0,3468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0,069369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0,011290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0,3449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0,068988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0,010985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0,3442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0,068847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0,010882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0,3440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0,068797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0,0532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0,068179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0,010331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0,000214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0,3313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0,066261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0,008739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0,3237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0,064734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0,006988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Вещество: 0304 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Азот (II) оксид (Азота оксид)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0,1658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0,066328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0,021737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0,005894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0,1636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0,065428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0,021149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0,1213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0,048514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0,1195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0,047816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0,1045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0,1041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0,041643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0,1034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0,041377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0,002687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0,041179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0,002456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0,041066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0,000578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0,041028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0,000569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0,041016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0,002395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0,040893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0,002297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0,040844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0,040833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0,040781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0,040781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0,040641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9,8105E-05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0,040628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0,1015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0,040612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0,002061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0,040360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0,001814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9,0795E-05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0,040335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0,000456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9,7303E-05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0,040273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9,3339E-05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0,040250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9,2886E-05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0,040242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8,4050E-05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0,040142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8,6726E-05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0,0996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0,039830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7,4820E-05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0,0990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0,039582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0,0950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5,6528E-05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0328  Углерод (Сажа)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0,1338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0,020074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0,1060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0,015905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0,004170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0,019608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0,1032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0,015475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0,004133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0,005917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0,005487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0,001516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0,000547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0,002189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0,002161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0,001759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0,002153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0,002029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0,000373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0,001491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0,000394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0,001876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0,001863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81,0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0,000356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0,001665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0,001621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0,000314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0,001294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0,000831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0,000297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  Сера диоксид (Ангидрид сернистый)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0,0734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0,036716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0,013533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0,005183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0,036305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0,005275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0,025123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0,004793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0,024642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0,020554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0,000762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0,020453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0,020243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0,020137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0,020039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0,001494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0,020012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0,019924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0,000513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0,019891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0,001383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0,019885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0,019850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0,019849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0,001352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0,019777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0,019750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0,019738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0,000472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0,019589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0,001114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0,019556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0,019516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0,001097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0,019509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0,001062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0,019500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0,001086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0,000414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0,019429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0,001031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0,019231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0,019093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0337  Углерод оксид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0,4904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2,451811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0,607764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0,034779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0,005017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0,4872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2,435765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0,1184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0,592014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0,034180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0,4081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2,040569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0,0448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0,224122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0,4049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2,024500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0,208639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0,012798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0,3772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1,886097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0,079579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0,005460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0,3766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1,882766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0,005227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0,3757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1,878579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0,073298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0,004248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0,3745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1,872394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0,067007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0,3742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1,871197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0,066360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0,3741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1,870296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0,065529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0,3740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1,870075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0,065334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0,3734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1,867212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0,062668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0,3732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1,865918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0,061409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0,3731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1,865641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0,061136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0,3729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1,864438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0,060026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0,3729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1,864410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0,059988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1,860797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0,056589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9,6203E-05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1,860390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0,056220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9,2452E-05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0,000462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1,860069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0,055561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8,7880E-05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1,853817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8,0187E-05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1,853533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0,049472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7,6102E-05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1,852376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0,048693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7,9187E-05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1,851869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0,048234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7,7725E-05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0,000389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1,850991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0,047163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7,4388E-05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0,000372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0,3699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1,849286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0,045792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7,5359E-05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0,3684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1,841800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0,038737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6,0278E-05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0,3671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1,835551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0,033136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5,2193E-05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0,000261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0342  Фтористые газообразные соединения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0,000396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0,000286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0344  Фториды неорганические плохо растворимые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0,001742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0,001257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0,000538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0,000538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0,000160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0,000159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0,000159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0,000076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0,000065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0616  Диметилбензол (Ксилол) (смесь изомеров о-, м-, п-)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0,5456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0,109123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0,5456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0,109123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0,3444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0,068874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0,3444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0,068874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0,032448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0,032448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0,1044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0,020880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0,1044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0,009375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0,009375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0,008454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0,008454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0,008192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0,008192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0,007990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0,007892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0,007580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0,007563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0,007563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0,007421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0,007421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0,007180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0,007173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0,007173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0,006739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0,006738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0,006738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0,006613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0,005525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0,005525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0703  Бенз/а/пирен (3,4-Бензпирен)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8,205179E-09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8,205179E-09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8,755694E-09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8,755694E-09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9,263652E-08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9,263652E-08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1,381271E-08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1,381271E-08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1,322930E-08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1,322930E-08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1,135747E-08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1,135747E-08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9,385490E-08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9,385490E-08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9,564248E-09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9,564248E-09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6,689525E-09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6,689525E-09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7,316624E-09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7,316624E-09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7,026947E-09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7,026947E-09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4,237165E-08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4,237165E-08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9,291074E-09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9,291074E-09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8,268376E-09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8,268376E-09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7,748672E-09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7,748672E-09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3,927005E-08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3,927005E-08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1,073563E-08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1,073563E-08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8,919310E-09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8,919310E-09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8,742586E-09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8,742586E-09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8,257646E-09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8,257646E-09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8,950600E-09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8,950600E-09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9,692225E-09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9,692225E-09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9,535402E-09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9,535402E-09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7,103327E-09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7,103327E-09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5,288227E-09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5,288227E-09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6,009176E-09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6,009176E-09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9,177402E-09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9,177402E-09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1325  Формальдегид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Фон до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0,001155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0,000172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0,000172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0,000165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0,000142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0,000121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0,000091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0,000089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0,000089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0,000083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0,000083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2704  Бензин (нефтяной, малосернистый) (в пересчете на углерод)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Фон до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0,035688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0,035688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0,034805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0,034805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0,013136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0,013136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0,012231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0,012231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0,004664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0,004485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0,004296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0,004296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0,003829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0,003673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0,003673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0,003599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0,003583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0,003583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0,003518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0,003518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0,003516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0,003516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0,003317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0,003295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0,003295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0,003257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0,002933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0,002764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0,001939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2732  Керосин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0,0723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0,086756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0,066406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0,020350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0,084783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0,0539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0,064623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0,020160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0,032427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0,023687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0,008739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0,030336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0,022757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0,011714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0,008857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0,011252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0,008517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0,010381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0,008158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0,009813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0,007386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0,009303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0,007293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0,009270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0,007272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0,008897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0,006975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0,008741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0,006835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0,008710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0,006804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0,008547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0,008547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0,008156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0,001972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0,008083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0,008026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78,0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0,001769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0,007287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0,007179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0,006991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0,005419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0,006923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0,005249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0,006919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0,005368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0,006589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0,005097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0,005638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0,004931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69,9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0,001483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2752  Уайт-спирит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0,1091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0,109123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0,1091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0,109123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0,068874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0,068874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0,032448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0,032448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0,020880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0,009375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0,009375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0,008454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0,008454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0,008192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0,008192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0,007990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0,007892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0,007580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0,007563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0,007563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0,007421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0,007421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0,007180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0,007173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0,007173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0,006739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0,006738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0,006738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0,006613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0,006606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0,006104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0,005525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0,005525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0,004568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0,004568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2902  Взвешенные вещества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 xml:space="preserve">(д.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0,024588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0,021745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0,023871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0,023790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99,7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0,006276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0,005055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0,001159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69,4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0,001655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0,001089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0,001584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69,4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0,001572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0,001084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69,1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0,001481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0,001471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0,001449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0,000993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0,001449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0,000969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66,9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0,001367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0,000824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0,001195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0,000796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0,001135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0,001133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0,001069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0,000951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63,5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0,000347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0,000494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0,000297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2908  Пыль неорганическая: 70-20% SiO2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0,016272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0,015860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0,000412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0,014873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0,014681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98,7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0,003217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0,003018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0,002857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0,002638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0,000867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0,000837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0,000773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0,000064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0,000063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0,000783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0,000725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0,000774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0,000716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0,000735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0,000731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0,000728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0,000721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0,000719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0,000679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0,000594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0,000583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0,000575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0,000492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0,000509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0,000469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0,000032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0,000356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0,000329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92,5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8,8389E-05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2909  Пыль неорганическая: до 20% SiO2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0,013173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0,013173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0,012635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0,012635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0,004091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0,001307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0,001258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0,001258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0,001208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0,001111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0,001087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0,001087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0,001085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0,001085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0,001024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0,000950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0,000839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0,000827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0,000781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0,000781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0,000561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0,000561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6204  Серы диоксид, азота диоксид</w:t>
            </w:r>
          </w:p>
        </w:tc>
      </w:tr>
      <w:tr w:rsidR="003C6056">
        <w:trPr>
          <w:trHeight w:hRule="exact" w:val="111"/>
        </w:trPr>
        <w:tc>
          <w:tcPr>
            <w:tcW w:w="10545" w:type="dxa"/>
            <w:gridSpan w:val="18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C605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0,7629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0,4351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57,0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0,1200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0,7450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0,4233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0,1189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0,4054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0,3914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0,1499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0,0438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0,0583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0,2675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0,0537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0,2582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0,2559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0,2551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0,2549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0,2514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0,2512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0,0448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0,0440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0,0440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0,2474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16,5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0,2471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C605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0,2468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0,2417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0,2412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0,2400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14,9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0,2395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0,2394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14,4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0,2373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14,1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0,2311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0,0284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3,3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0,2262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(д.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10,0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C605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C6056" w:rsidRDefault="001163F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2109" w:type="dxa"/>
            <w:gridSpan w:val="3"/>
          </w:tcPr>
          <w:p w:rsidR="003C6056" w:rsidRDefault="003C605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C6056" w:rsidRDefault="003C6056"/>
    <w:sectPr w:rsidR="003C6056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4D2"/>
    <w:rsid w:val="001163F2"/>
    <w:rsid w:val="0020686C"/>
    <w:rsid w:val="003C6056"/>
    <w:rsid w:val="00571298"/>
    <w:rsid w:val="008E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58</Pages>
  <Words>19322</Words>
  <Characters>110139</Characters>
  <Application>Microsoft Office Word</Application>
  <DocSecurity>0</DocSecurity>
  <Lines>917</Lines>
  <Paragraphs>258</Paragraphs>
  <ScaleCrop>false</ScaleCrop>
  <Company/>
  <LinksUpToDate>false</LinksUpToDate>
  <CharactersWithSpaces>129203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</dc:title>
  <dc:subject/>
  <dc:creator>Андреев Андрей</dc:creator>
  <cp:keywords/>
  <dc:description/>
  <cp:lastModifiedBy>user</cp:lastModifiedBy>
  <cp:revision>3</cp:revision>
  <dcterms:created xsi:type="dcterms:W3CDTF">2020-05-28T11:15:00Z</dcterms:created>
  <dcterms:modified xsi:type="dcterms:W3CDTF">2020-05-28T11:16:00Z</dcterms:modified>
</cp:coreProperties>
</file>